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FAC SIMILE CONTRATTO DI LOCAZIONE COMMERCIALE</w:t>
      </w:r>
    </w:p>
    <w:p/>
    <w:p>
      <w:r>
        <w:rPr>
          <w:b/>
          <w:sz w:val="20"/>
        </w:rPr>
        <w:t>TRA</w:t>
      </w:r>
    </w:p>
    <w:p>
      <w:r>
        <w:rPr>
          <w:b w:val="0"/>
          <w:sz w:val="20"/>
        </w:rPr>
        <w:t>Il Sig./La Sig.ra ____________________________________________________, nato/a a ____________________, il _______________, CF/P.IVA ________________________________, residente in ________________________________________________________, di seguito denominato "Locatore".</w:t>
      </w:r>
    </w:p>
    <w:p/>
    <w:p>
      <w:r>
        <w:rPr>
          <w:b/>
          <w:sz w:val="20"/>
        </w:rPr>
        <w:t>E</w:t>
      </w:r>
    </w:p>
    <w:p>
      <w:r>
        <w:rPr>
          <w:b w:val="0"/>
          <w:sz w:val="20"/>
        </w:rPr>
        <w:t>Il Sig./La Sig.ra ____________________________________________________, nato/a a ____________________, il _______________, CF/P.IVA ________________________________, residente in ________________________________________________________, di seguito denominato "Conduttore".</w:t>
      </w:r>
    </w:p>
    <w:p/>
    <w:p>
      <w:pPr>
        <w:jc w:val="center"/>
      </w:pPr>
      <w:r>
        <w:rPr>
          <w:b/>
          <w:sz w:val="20"/>
        </w:rPr>
        <w:t>PREMESSE</w:t>
      </w:r>
    </w:p>
    <w:p>
      <w:r>
        <w:rPr>
          <w:b w:val="0"/>
          <w:sz w:val="20"/>
        </w:rPr>
        <w:t>Il Locatore è proprietario dell'immobile sito in ________________________________________________________, identificato al Catasto Fabbricati al foglio __________, particella __________, sub __________, destinato ad uso commerciale.</w:t>
      </w:r>
    </w:p>
    <w:p>
      <w:r>
        <w:rPr>
          <w:b w:val="0"/>
          <w:sz w:val="20"/>
        </w:rPr>
        <w:t>Il Conduttore è interessato ad ottenere in locazione il suddetto immobile per esercitare l'attività commerciale di _____________________________________________.</w:t>
      </w:r>
    </w:p>
    <w:p/>
    <w:p>
      <w:r>
        <w:rPr>
          <w:b/>
          <w:sz w:val="20"/>
        </w:rPr>
        <w:t>Articolo 1 – Oggetto della locazione</w:t>
      </w:r>
    </w:p>
    <w:p>
      <w:r>
        <w:rPr>
          <w:b w:val="0"/>
          <w:sz w:val="20"/>
        </w:rPr>
        <w:t>Il Locatore concede in locazione al Conduttore, che accetta, il locale sito in ________________________________________________________, destinato ad uso commerciale, con tutti gli accessori, pertinenze e servizi annessi.</w:t>
      </w:r>
    </w:p>
    <w:p/>
    <w:p>
      <w:r>
        <w:rPr>
          <w:b/>
          <w:sz w:val="20"/>
        </w:rPr>
        <w:t>Articolo 2 – Durata</w:t>
      </w:r>
    </w:p>
    <w:p>
      <w:r>
        <w:rPr>
          <w:b w:val="0"/>
          <w:sz w:val="20"/>
        </w:rPr>
        <w:t>La locazione avrà durata di anni _____ (_____) con decorrenza dal __________________ e scadenza il __________________. Alla scadenza il contratto si intende rinnovato ai sensi di legge salvo disdetta da comunicarsi con lettera raccomandata almeno 12 mesi prima della scadenza.</w:t>
      </w:r>
    </w:p>
    <w:p/>
    <w:p>
      <w:r>
        <w:rPr>
          <w:b/>
          <w:sz w:val="20"/>
        </w:rPr>
        <w:t>Articolo 3 – Canone di locazione</w:t>
      </w:r>
    </w:p>
    <w:p>
      <w:r>
        <w:rPr>
          <w:b w:val="0"/>
          <w:sz w:val="20"/>
        </w:rPr>
        <w:t>Il canone annuo di locazione è stabilito in Euro ____________ (____________/00), da corrispondersi in rate mensili anticipate di Euro ____________ (____________/00) entro il giorno _____ di ogni mese, mediante bonifico bancario sul conto corrente intestato al Locatore presso ________________________________, IBAN ________________________________.</w:t>
      </w:r>
    </w:p>
    <w:p/>
    <w:p>
      <w:r>
        <w:rPr>
          <w:b/>
          <w:sz w:val="20"/>
        </w:rPr>
        <w:t>Articolo 4 – Deposito cauzionale</w:t>
      </w:r>
    </w:p>
    <w:p>
      <w:r>
        <w:rPr>
          <w:b w:val="0"/>
          <w:sz w:val="20"/>
        </w:rPr>
        <w:t>A garanzia delle obbligazioni assunte con il presente contratto, il Conduttore versa al Locatore, contestualmente alla firma, un deposito cauzionale pari a Euro ____________ (____________/00), che sarà restituito alla cessazione del rapporto, previa verifica dello stato dei locali e salvo eventuali somme dovute.</w:t>
      </w:r>
    </w:p>
    <w:p/>
    <w:p>
      <w:r>
        <w:rPr>
          <w:b/>
          <w:sz w:val="20"/>
        </w:rPr>
        <w:t>Articolo 5 – Destinazione d’uso</w:t>
      </w:r>
    </w:p>
    <w:p>
      <w:r>
        <w:rPr>
          <w:b w:val="0"/>
          <w:sz w:val="20"/>
        </w:rPr>
        <w:t>Il Conduttore si impegna ad utilizzare il locale esclusivamente per l’attività commerciale di ________________________________________, senza modificarne la destinazione senza il consenso scritto del Locatore.</w:t>
      </w:r>
    </w:p>
    <w:p/>
    <w:p>
      <w:r>
        <w:rPr>
          <w:b/>
          <w:sz w:val="20"/>
        </w:rPr>
        <w:t>Articolo 6 – Manutenzione e riparazioni</w:t>
      </w:r>
    </w:p>
    <w:p>
      <w:r>
        <w:rPr>
          <w:b w:val="0"/>
          <w:sz w:val="20"/>
        </w:rPr>
        <w:t>Le spese di manutenzione ordinaria sono a carico del Conduttore, mentre quelle straordinarie restano a carico del Locatore. Il Conduttore si impegna a mantenere il locale in buono stato e a restituirlo alla fine della locazione nello stato in cui l’ha ricevuto, salvo il normale deperimento d’uso.</w:t>
      </w:r>
    </w:p>
    <w:p/>
    <w:p>
      <w:r>
        <w:rPr>
          <w:b/>
          <w:sz w:val="20"/>
        </w:rPr>
        <w:t>Articolo 7 – Divieti</w:t>
      </w:r>
    </w:p>
    <w:p>
      <w:r>
        <w:rPr>
          <w:b w:val="0"/>
          <w:sz w:val="20"/>
        </w:rPr>
        <w:t>Il Conduttore non potrà sublocare, cedere o trasferire il contratto senza il consenso scritto del Locatore. È vietato apportare modifiche strutturali senza autorizzazione. È vietato detenere sostanze pericolose o svolgere attività illecite.</w:t>
      </w:r>
    </w:p>
    <w:p/>
    <w:p>
      <w:r>
        <w:rPr>
          <w:b/>
          <w:sz w:val="20"/>
        </w:rPr>
        <w:t>Articolo 8 – Recesso anticipato</w:t>
      </w:r>
    </w:p>
    <w:p>
      <w:r>
        <w:rPr>
          <w:b w:val="0"/>
          <w:sz w:val="20"/>
        </w:rPr>
        <w:t>Il Conduttore potrà recedere anticipatamente dal contratto, previa comunicazione scritta da inviarsi con almeno 12 mesi di preavviso. Il Locatore potrà recedere solo per giusta causa, con preavviso di almeno 12 mesi.</w:t>
      </w:r>
    </w:p>
    <w:p/>
    <w:p>
      <w:r>
        <w:rPr>
          <w:b/>
          <w:sz w:val="20"/>
        </w:rPr>
        <w:t>Articolo 9 – Spese accessorie e tributi</w:t>
      </w:r>
    </w:p>
    <w:p>
      <w:r>
        <w:rPr>
          <w:b w:val="0"/>
          <w:sz w:val="20"/>
        </w:rPr>
        <w:t>Sono a carico del Conduttore tutte le spese relative ai consumi di energia, acqua, riscaldamento, nonché imposte, tasse e tributi relativi all’uso del locale, salvo diversamente disposto dalla legge.</w:t>
      </w:r>
    </w:p>
    <w:p/>
    <w:p>
      <w:r>
        <w:rPr>
          <w:b/>
          <w:sz w:val="20"/>
        </w:rPr>
        <w:t>Articolo 10 – Responsabilità e assicurazioni</w:t>
      </w:r>
    </w:p>
    <w:p>
      <w:r>
        <w:rPr>
          <w:b w:val="0"/>
          <w:sz w:val="20"/>
        </w:rPr>
        <w:t>Il Conduttore è responsabile per danni causati da negligenza o uso improprio del locale. È obbligato a stipulare polizza assicurativa per danni a terzi e incendio, fornendo copia della polizza al Locatore.</w:t>
      </w:r>
    </w:p>
    <w:p/>
    <w:p>
      <w:r>
        <w:rPr>
          <w:b/>
          <w:sz w:val="20"/>
        </w:rPr>
        <w:t>Articolo 11 – Clausola risolutiva espressa</w:t>
      </w:r>
    </w:p>
    <w:p>
      <w:r>
        <w:rPr>
          <w:b w:val="0"/>
          <w:sz w:val="20"/>
        </w:rPr>
        <w:t>In caso di mancato pagamento del canone entro 15 giorni dalla scadenza, il contratto si intende risolto di diritto ai sensi dell’art. 1456 c.c., salvo diverso accordo tra le parti.</w:t>
      </w:r>
    </w:p>
    <w:p/>
    <w:p>
      <w:r>
        <w:rPr>
          <w:b/>
          <w:sz w:val="20"/>
        </w:rPr>
        <w:t>Articolo 12 – Foro competente</w:t>
      </w:r>
    </w:p>
    <w:p>
      <w:r>
        <w:rPr>
          <w:b w:val="0"/>
          <w:sz w:val="20"/>
        </w:rPr>
        <w:t>Per qualsiasi controversia relativa al presente contratto è competente esclusivamente il Foro di _____________________________.</w:t>
      </w:r>
    </w:p>
    <w:p/>
    <w:p/>
    <w:p>
      <w:r>
        <w:rPr>
          <w:b w:val="0"/>
          <w:sz w:val="20"/>
        </w:rPr>
        <w:t>Luogo, Data : 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LOCATORE</w:t>
            </w:r>
          </w:p>
        </w:tc>
        <w:tc>
          <w:tcPr>
            <w:tcW w:type="dxa" w:w="4986"/>
            <w:tcBorders>
              <w:top w:val="nil"/>
              <w:left w:val="nil"/>
              <w:bottom w:val="nil"/>
              <w:right w:val="nil"/>
              <w:insideH w:val="nil"/>
              <w:insideV w:val="nil"/>
            </w:tcBorders>
          </w:tcPr>
          <w:p>
            <w:pPr>
              <w:jc w:val="center"/>
            </w:pPr>
            <w:r>
              <w:t>CONDUTTORE</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Nome : ________________________________</w:t>
            </w:r>
          </w:p>
        </w:tc>
        <w:tc>
          <w:tcPr>
            <w:tcW w:type="dxa" w:w="4986"/>
            <w:tcBorders>
              <w:top w:val="nil"/>
              <w:left w:val="nil"/>
              <w:bottom w:val="nil"/>
              <w:right w:val="nil"/>
              <w:insideH w:val="nil"/>
              <w:insideV w:val="nil"/>
            </w:tcBorders>
          </w:tcPr>
          <w:p>
            <w:pPr>
              <w:jc w:val="center"/>
            </w:pPr>
            <w:r>
              <w:t>Nome : ________________________________</w:t>
            </w:r>
          </w:p>
        </w:tc>
      </w:tr>
    </w:tbl>
    <w:p>
      <w:r>
        <w:br w:type="page"/>
      </w:r>
    </w:p>
    <w:p>
      <w:pPr>
        <w:jc w:val="center"/>
      </w:pPr>
      <w:r>
        <w:rPr>
          <w:color w:val="555555"/>
          <w:sz w:val="24"/>
        </w:rPr>
        <w:t>Fonte originale di questo documento:</w:t>
      </w:r>
    </w:p>
    <w:p>
      <w:pPr>
        <w:jc w:val="center"/>
      </w:pPr>
      <w:hyperlink r:id="rId9">
        <w:r>
          <w:rPr>
            <w:color w:val="0000FF"/>
            <w:u w:val="single"/>
          </w:rPr>
          <w:t>https://esperto-contratti.com/fac-simile-contratto-locazione-commerciale-buffetti/</w:t>
        </w:r>
      </w:hyperlink>
    </w:p>
    <w:p>
      <w:pPr>
        <w:jc w:val="center"/>
      </w:pPr>
      <w:r>
        <w:rPr>
          <w:color w:val="555555"/>
          <w:sz w:val="26"/>
        </w:rPr>
        <w:t>Questo modello ti è stato utile?</w:t>
      </w:r>
    </w:p>
    <w:p>
      <w:pPr>
        <w:jc w:val="center"/>
      </w:pPr>
      <w:r>
        <w:rPr>
          <w:color w:val="555555"/>
          <w:sz w:val="26"/>
        </w:rPr>
        <w:t>Trova altri modelli aggiornati su:</w:t>
      </w:r>
    </w:p>
    <w:p>
      <w:pPr>
        <w:jc w:val="center"/>
      </w:pPr>
      <w:hyperlink r:id="rId10">
        <w:r>
          <w:rPr>
            <w:color w:val="0000FF"/>
            <w:u w:val="single"/>
          </w:rPr>
          <w:t>https://esperto-contratti.com</w:t>
        </w:r>
      </w:hyperlink>
    </w:p>
    <w:p>
      <w:pPr>
        <w:jc w:val="center"/>
      </w:pPr>
      <w:r>
        <w:rPr>
          <w:color w:val="808080"/>
          <w:sz w:val="20"/>
        </w:rPr>
        <w:t>Questo modello è destinato esclusivamente a un uso personale e non commerciale.</w:t>
        <w:br/>
        <w:t>Qualsiasi diffusione o pubblicazione deve citare obbligatoriamente la fonte. © esperto-contratti.com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sperto-contratti.com/fac-simile-contratto-locazione-commerciale-buffetti/" TargetMode="External"/><Relationship Id="rId10" Type="http://schemas.openxmlformats.org/officeDocument/2006/relationships/hyperlink" Target="https://esperto-contrat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