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CONTRATTO DI LOCAZIONE PER CASA VACANZE</w:t>
      </w:r>
    </w:p>
    <w:p/>
    <w:p/>
    <w:p>
      <w:pPr>
        <w:jc w:val="center"/>
      </w:pPr>
      <w:r>
        <w:rPr>
          <w:b/>
          <w:sz w:val="20"/>
        </w:rPr>
        <w:t>TRA</w:t>
      </w:r>
    </w:p>
    <w:p/>
    <w:p>
      <w:r>
        <w:rPr>
          <w:b w:val="0"/>
          <w:sz w:val="20"/>
        </w:rPr>
        <w:t>Il Sig./La Sig.ra ____________________________________________, nato/a a ___________________, residente in ____________________________________________, codice fiscale ________________________________, di seguito denominato/a "Locatore".</w:t>
      </w:r>
    </w:p>
    <w:p/>
    <w:p>
      <w:pPr>
        <w:jc w:val="center"/>
      </w:pPr>
      <w:r>
        <w:rPr>
          <w:b/>
          <w:sz w:val="20"/>
        </w:rPr>
        <w:t>E</w:t>
      </w:r>
    </w:p>
    <w:p/>
    <w:p>
      <w:r>
        <w:rPr>
          <w:b w:val="0"/>
          <w:sz w:val="20"/>
        </w:rPr>
        <w:t>Il Sig./La Sig.ra ____________________________________________, nato/a a ___________________, residente in ____________________________________________, codice fiscale ________________________________, di seguito denominato/a "Conduttore".</w:t>
      </w:r>
    </w:p>
    <w:p/>
    <w:p/>
    <w:p>
      <w:r>
        <w:rPr>
          <w:b/>
          <w:sz w:val="20"/>
        </w:rPr>
        <w:t>PREMESSO CHE:</w:t>
      </w:r>
    </w:p>
    <w:p>
      <w:r>
        <w:rPr>
          <w:b w:val="0"/>
          <w:sz w:val="20"/>
        </w:rPr>
        <w:t>a) Il Locatore è proprietario dell'immobile sito in ____________________________________________, adibito a casa vacanze, identificato al catasto al foglio ______, particella ______, subalterno ______;</w:t>
      </w:r>
    </w:p>
    <w:p>
      <w:r>
        <w:rPr>
          <w:b w:val="0"/>
          <w:sz w:val="20"/>
        </w:rPr>
        <w:t>b) Il Conduttore intende prendere in locazione detto immobile per uso turistico e temporaneo, ai sensi dell'art. 1571 e seguenti del Codice Civile, nonché in conformità alla normativa vigente in materia di locazioni turistiche;</w:t>
      </w:r>
    </w:p>
    <w:p>
      <w:r>
        <w:rPr>
          <w:b w:val="0"/>
          <w:sz w:val="20"/>
        </w:rPr>
        <w:t>c) Le parti intendono regolamentare il rapporto di locazione con il presente contratto, in conformità alla legge italiana.</w:t>
      </w:r>
    </w:p>
    <w:p/>
    <w:p/>
    <w:p>
      <w:r>
        <w:rPr>
          <w:b/>
          <w:sz w:val="20"/>
        </w:rPr>
        <w:t>Articolo 1 – Oggetto della locazione</w:t>
      </w:r>
    </w:p>
    <w:p>
      <w:r>
        <w:rPr>
          <w:b w:val="0"/>
          <w:sz w:val="20"/>
        </w:rPr>
        <w:t>Il Locatore concede in locazione al Conduttore, che accetta, l'immobile sopra descritto, corredato degli arredi e delle attrezzature presenti, destinato esclusivamente ad uso abitativo per finalità turistiche e temporanee.</w:t>
      </w:r>
    </w:p>
    <w:p/>
    <w:p>
      <w:r>
        <w:rPr>
          <w:b/>
          <w:sz w:val="20"/>
        </w:rPr>
        <w:t>Articolo 2 – Durata della locazione</w:t>
      </w:r>
    </w:p>
    <w:p>
      <w:r>
        <w:rPr>
          <w:b w:val="0"/>
          <w:sz w:val="20"/>
        </w:rPr>
        <w:t>La locazione avrà durata dal ________ al ________, con decorrenza e cessazione senza necessità di disdetta. Eventuali proroghe dovranno essere concordate per iscritto tra le parti.</w:t>
      </w:r>
    </w:p>
    <w:p/>
    <w:p>
      <w:r>
        <w:rPr>
          <w:b/>
          <w:sz w:val="20"/>
        </w:rPr>
        <w:t>Articolo 3 – Canone di locazione e modalità di pagamento</w:t>
      </w:r>
    </w:p>
    <w:p>
      <w:r>
        <w:rPr>
          <w:b w:val="0"/>
          <w:sz w:val="20"/>
        </w:rPr>
        <w:t>Il canone concordato tra le parti è pari a € ________ per l'intero periodo di locazione, da corrispondersi come segue: _______________________________.</w:t>
      </w:r>
    </w:p>
    <w:p>
      <w:r>
        <w:rPr>
          <w:b w:val="0"/>
          <w:sz w:val="20"/>
        </w:rPr>
        <w:t>Il mancato pagamento del canone alle scadenze concordate costituisce inadempimento contrattuale e legittima il Locatore alla risoluzione del contratto.</w:t>
      </w:r>
    </w:p>
    <w:p/>
    <w:p>
      <w:r>
        <w:rPr>
          <w:b/>
          <w:sz w:val="20"/>
        </w:rPr>
        <w:t>Articolo 4 – Deposito cauzionale</w:t>
      </w:r>
    </w:p>
    <w:p>
      <w:r>
        <w:rPr>
          <w:b w:val="0"/>
          <w:sz w:val="20"/>
        </w:rPr>
        <w:t>Il Conduttore versa al Locatore, a titolo di deposito cauzionale, la somma di € ________, che sarà restituita al termine della locazione, previa verifica delle condizioni dell'immobile e salvo il diritto del Locatore al risarcimento di eventuali danni.</w:t>
      </w:r>
    </w:p>
    <w:p/>
    <w:p>
      <w:r>
        <w:rPr>
          <w:b/>
          <w:sz w:val="20"/>
        </w:rPr>
        <w:t>Articolo 5 – Obblighi del Conduttore</w:t>
      </w:r>
    </w:p>
    <w:p>
      <w:r>
        <w:rPr>
          <w:b w:val="0"/>
          <w:sz w:val="20"/>
        </w:rPr>
        <w:t xml:space="preserve">Il Conduttore si impegna a: </w:t>
      </w:r>
    </w:p>
    <w:p>
      <w:r>
        <w:rPr>
          <w:b w:val="0"/>
          <w:sz w:val="20"/>
        </w:rPr>
        <w:t>a) utilizzare l'immobile esclusivamente per uso abitativo temporaneo e turistico;</w:t>
      </w:r>
    </w:p>
    <w:p>
      <w:r>
        <w:rPr>
          <w:b w:val="0"/>
          <w:sz w:val="20"/>
        </w:rPr>
        <w:t>b) rispettare il regolamento condominiale e le normative vigenti;</w:t>
      </w:r>
    </w:p>
    <w:p>
      <w:r>
        <w:rPr>
          <w:b w:val="0"/>
          <w:sz w:val="20"/>
        </w:rPr>
        <w:t>c) non sublocare né cedere a terzi il presente contratto o l'immobile locato;</w:t>
      </w:r>
    </w:p>
    <w:p>
      <w:r>
        <w:rPr>
          <w:b w:val="0"/>
          <w:sz w:val="20"/>
        </w:rPr>
        <w:t>d) mantenere l'immobile in buono stato di conservazione e restituirlo al termine del contratto nello stato originario, salvo il normale deperimento d'uso;</w:t>
      </w:r>
    </w:p>
    <w:p>
      <w:r>
        <w:rPr>
          <w:b w:val="0"/>
          <w:sz w:val="20"/>
        </w:rPr>
        <w:t>e) comunicare tempestivamente al Locatore eventuali danni o necessità di interventi urgenti.</w:t>
      </w:r>
    </w:p>
    <w:p/>
    <w:p>
      <w:r>
        <w:rPr>
          <w:b/>
          <w:sz w:val="20"/>
        </w:rPr>
        <w:t>Articolo 6 – Obblighi del Locatore</w:t>
      </w:r>
    </w:p>
    <w:p>
      <w:r>
        <w:rPr>
          <w:b w:val="0"/>
          <w:sz w:val="20"/>
        </w:rPr>
        <w:t xml:space="preserve">Il Locatore si impegna a: </w:t>
      </w:r>
    </w:p>
    <w:p>
      <w:r>
        <w:rPr>
          <w:b w:val="0"/>
          <w:sz w:val="20"/>
        </w:rPr>
        <w:t>a) consegnare l'immobile in buono stato di manutenzione e conforme all'uso pattuito;</w:t>
      </w:r>
    </w:p>
    <w:p>
      <w:r>
        <w:rPr>
          <w:b w:val="0"/>
          <w:sz w:val="20"/>
        </w:rPr>
        <w:t>b) garantire il pacifico godimento dell'immobile durante tutta la durata della locazione;</w:t>
      </w:r>
    </w:p>
    <w:p>
      <w:r>
        <w:rPr>
          <w:b w:val="0"/>
          <w:sz w:val="20"/>
        </w:rPr>
        <w:t>c) fornire al Conduttore copia del regolamento condominiale e delle eventuali norme specifiche relative all’immobile.</w:t>
      </w:r>
    </w:p>
    <w:p/>
    <w:p>
      <w:r>
        <w:rPr>
          <w:b/>
          <w:sz w:val="20"/>
        </w:rPr>
        <w:t>Articolo 7 – Spese e utenze</w:t>
      </w:r>
    </w:p>
    <w:p>
      <w:r>
        <w:rPr>
          <w:b w:val="0"/>
          <w:sz w:val="20"/>
        </w:rPr>
        <w:t>Le spese relative ai consumi di acqua, energia elettrica, gas, riscaldamento e altre utenze saranno a carico del Conduttore, salvo diverso accordo scritto. Le spese condominiali ordinarie sono a carico del Locatore, mentre quelle straordinarie sono a carico del Conduttore.</w:t>
      </w:r>
    </w:p>
    <w:p/>
    <w:p>
      <w:r>
        <w:rPr>
          <w:b/>
          <w:sz w:val="20"/>
        </w:rPr>
        <w:t>Articolo 8 – Divieti e limitazioni</w:t>
      </w:r>
    </w:p>
    <w:p>
      <w:r>
        <w:rPr>
          <w:b w:val="0"/>
          <w:sz w:val="20"/>
        </w:rPr>
        <w:t>Il Conduttore non potrà apportare modifiche all'immobile, né introdurre animali domestici senza previo consenso scritto del Locatore. L'immobile dovrà essere utilizzato nel rispetto delle norme di buona convivenza e delle disposizioni locali in materia di locazioni turistiche.</w:t>
      </w:r>
    </w:p>
    <w:p/>
    <w:p>
      <w:r>
        <w:rPr>
          <w:b/>
          <w:sz w:val="20"/>
        </w:rPr>
        <w:t>Articolo 9 – Recesso anticipato</w:t>
      </w:r>
    </w:p>
    <w:p>
      <w:r>
        <w:rPr>
          <w:b w:val="0"/>
          <w:sz w:val="20"/>
        </w:rPr>
        <w:t>Il Conduttore potrà recedere anticipatamente dal contratto comunicando al Locatore la volontà con un preavviso di almeno ______ giorni. In caso di recesso anticipato, il deposito cauzionale sarà trattenuto in tutto o in parte a titolo di penale, salvo diverso accordo scritto.</w:t>
      </w:r>
    </w:p>
    <w:p/>
    <w:p>
      <w:r>
        <w:rPr>
          <w:b/>
          <w:sz w:val="20"/>
        </w:rPr>
        <w:t>Articolo 10 – Responsabilità e assicurazioni</w:t>
      </w:r>
    </w:p>
    <w:p>
      <w:r>
        <w:rPr>
          <w:b w:val="0"/>
          <w:sz w:val="20"/>
        </w:rPr>
        <w:t>Il Conduttore è responsabile per danni causati all'immobile e alle sue pertinenze. Il Locatore consiglia la stipula di una polizza assicurativa per danni a terzi e alla proprietà durante il periodo di locazione.</w:t>
      </w:r>
    </w:p>
    <w:p/>
    <w:p>
      <w:r>
        <w:rPr>
          <w:b/>
          <w:sz w:val="20"/>
        </w:rPr>
        <w:t>Articolo 11 – Foro competente</w:t>
      </w:r>
    </w:p>
    <w:p>
      <w:r>
        <w:rPr>
          <w:b w:val="0"/>
          <w:sz w:val="20"/>
        </w:rPr>
        <w:t>Per qualsiasi controversia relativa all'interpretazione, esecuzione o risoluzione del presente contratto, sarà competente in via esclusiva il Foro di ______________.</w:t>
      </w:r>
    </w:p>
    <w:p/>
    <w:p/>
    <w:p>
      <w:r>
        <w:rPr>
          <w:b w:val="0"/>
          <w:sz w:val="20"/>
        </w:rPr>
        <w:t>Luogo : ______________________________________________________</w:t>
      </w:r>
    </w:p>
    <w:p>
      <w:r>
        <w:rPr>
          <w:b w:val="0"/>
          <w:sz w:val="20"/>
        </w:rPr>
        <w:t>Firma del Locatore : __________________________________________</w:t>
      </w:r>
    </w:p>
    <w:p/>
    <w:p/>
    <w:p>
      <w:r>
        <w:rPr>
          <w:b w:val="0"/>
          <w:sz w:val="20"/>
        </w:rPr>
        <w:t>Firma del Conduttore : 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CONDUTTORE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https://esperto-contratti.com/modello-contratto-di-locazione-casa-vacanze-formato-doc/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modello-contratto-di-locazione-casa-vacanze-formato-doc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